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16A" w:rsidRPr="005506D5" w:rsidRDefault="0019216A" w:rsidP="0019216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5506D5">
        <w:rPr>
          <w:rFonts w:ascii="Times New Roman" w:hAnsi="Times New Roman"/>
          <w:b/>
          <w:sz w:val="24"/>
          <w:szCs w:val="24"/>
          <w:lang w:val="en-US"/>
        </w:rPr>
        <w:t xml:space="preserve">AUDIO TRANSCRIPTION </w:t>
      </w:r>
      <w:r>
        <w:rPr>
          <w:rFonts w:ascii="Times New Roman" w:hAnsi="Times New Roman"/>
          <w:b/>
          <w:sz w:val="24"/>
          <w:szCs w:val="24"/>
          <w:lang w:val="en-US"/>
        </w:rPr>
        <w:t>ONE-MINUTE TRIAL</w:t>
      </w:r>
      <w:r w:rsidRPr="005506D5">
        <w:rPr>
          <w:rFonts w:ascii="Times New Roman" w:hAnsi="Times New Roman"/>
          <w:b/>
          <w:sz w:val="24"/>
          <w:szCs w:val="24"/>
          <w:lang w:val="en-US"/>
        </w:rPr>
        <w:t xml:space="preserve"> TEXT</w:t>
      </w:r>
    </w:p>
    <w:p w:rsidR="0019216A" w:rsidRPr="005506D5" w:rsidRDefault="0019216A" w:rsidP="0019216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3D59D7" w:rsidRPr="005506D5" w:rsidRDefault="003D59D7" w:rsidP="003D59D7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5506D5">
        <w:rPr>
          <w:rFonts w:ascii="Times New Roman" w:hAnsi="Times New Roman"/>
          <w:sz w:val="24"/>
          <w:szCs w:val="24"/>
          <w:lang w:val="en-US"/>
        </w:rPr>
        <w:t>5</w:t>
      </w:r>
      <w:r>
        <w:rPr>
          <w:rFonts w:ascii="Times New Roman" w:hAnsi="Times New Roman"/>
          <w:sz w:val="24"/>
          <w:szCs w:val="24"/>
          <w:lang w:val="en-US"/>
        </w:rPr>
        <w:t>2</w:t>
      </w:r>
      <w:r>
        <w:rPr>
          <w:rFonts w:ascii="Times New Roman" w:hAnsi="Times New Roman"/>
          <w:sz w:val="24"/>
          <w:szCs w:val="24"/>
          <w:vertAlign w:val="superscript"/>
          <w:lang w:val="en-US"/>
        </w:rPr>
        <w:t>nd</w:t>
      </w:r>
      <w:r w:rsidRPr="005506D5">
        <w:rPr>
          <w:rFonts w:ascii="Times New Roman" w:hAnsi="Times New Roman"/>
          <w:sz w:val="24"/>
          <w:szCs w:val="24"/>
          <w:lang w:val="en-US"/>
        </w:rPr>
        <w:t xml:space="preserve"> I</w:t>
      </w:r>
      <w:r>
        <w:rPr>
          <w:rFonts w:ascii="Times New Roman" w:hAnsi="Times New Roman"/>
          <w:sz w:val="24"/>
          <w:szCs w:val="24"/>
          <w:lang w:val="en-US"/>
        </w:rPr>
        <w:t>ntersteno</w:t>
      </w:r>
      <w:r w:rsidRPr="005506D5">
        <w:rPr>
          <w:rFonts w:ascii="Times New Roman" w:hAnsi="Times New Roman"/>
          <w:sz w:val="24"/>
          <w:szCs w:val="24"/>
          <w:lang w:val="en-US"/>
        </w:rPr>
        <w:t xml:space="preserve"> Congress </w:t>
      </w:r>
    </w:p>
    <w:p w:rsidR="003D59D7" w:rsidRPr="009F0B35" w:rsidRDefault="003D59D7" w:rsidP="003D59D7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Cagliari, </w:t>
      </w:r>
      <w:r w:rsidR="00401E53">
        <w:rPr>
          <w:rFonts w:ascii="Times New Roman" w:hAnsi="Times New Roman"/>
          <w:sz w:val="24"/>
          <w:szCs w:val="24"/>
          <w:lang w:val="en-US"/>
        </w:rPr>
        <w:t xml:space="preserve">July </w:t>
      </w:r>
      <w:r>
        <w:rPr>
          <w:rFonts w:ascii="Times New Roman" w:hAnsi="Times New Roman"/>
          <w:sz w:val="24"/>
          <w:szCs w:val="24"/>
          <w:lang w:val="en-US"/>
        </w:rPr>
        <w:t>13-19</w:t>
      </w:r>
      <w:r w:rsidR="00401E53"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506D5">
        <w:rPr>
          <w:rFonts w:ascii="Times New Roman" w:hAnsi="Times New Roman"/>
          <w:sz w:val="24"/>
          <w:szCs w:val="24"/>
          <w:lang w:val="en-US"/>
        </w:rPr>
        <w:t>201</w:t>
      </w:r>
      <w:r>
        <w:rPr>
          <w:rFonts w:ascii="Times New Roman" w:hAnsi="Times New Roman"/>
          <w:sz w:val="24"/>
          <w:szCs w:val="24"/>
          <w:lang w:val="en-US"/>
        </w:rPr>
        <w:t>9</w:t>
      </w:r>
    </w:p>
    <w:p w:rsidR="0019216A" w:rsidRPr="009F0B35" w:rsidRDefault="0019216A" w:rsidP="0019216A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19216A" w:rsidRPr="009F0B35" w:rsidRDefault="0019216A" w:rsidP="0019216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9F0B35">
        <w:rPr>
          <w:rFonts w:ascii="Times New Roman" w:hAnsi="Times New Roman"/>
          <w:b/>
          <w:sz w:val="24"/>
          <w:szCs w:val="24"/>
          <w:lang w:val="en-US"/>
        </w:rPr>
        <w:t xml:space="preserve">– </w:t>
      </w:r>
      <w:r w:rsidR="00CD4E9F">
        <w:rPr>
          <w:rFonts w:ascii="Times New Roman" w:hAnsi="Times New Roman"/>
          <w:b/>
          <w:sz w:val="24"/>
          <w:szCs w:val="24"/>
          <w:lang w:val="en-US"/>
        </w:rPr>
        <w:t>GERMAN</w:t>
      </w:r>
      <w:r w:rsidRPr="009F0B35">
        <w:rPr>
          <w:rFonts w:ascii="Times New Roman" w:hAnsi="Times New Roman"/>
          <w:b/>
          <w:sz w:val="24"/>
          <w:szCs w:val="24"/>
          <w:lang w:val="en-US"/>
        </w:rPr>
        <w:t xml:space="preserve"> –</w:t>
      </w:r>
    </w:p>
    <w:p w:rsidR="008E6E6A" w:rsidRPr="008E6E6A" w:rsidRDefault="008E6E6A" w:rsidP="008E6E6A">
      <w:pPr>
        <w:pStyle w:val="Default"/>
        <w:jc w:val="center"/>
        <w:rPr>
          <w:rFonts w:ascii="Times New Roman" w:hAnsi="Times New Roman" w:cs="Times New Roman"/>
          <w:b/>
          <w:i/>
          <w:lang w:val="en-US"/>
        </w:rPr>
      </w:pPr>
    </w:p>
    <w:p w:rsidR="00C4006D" w:rsidRPr="008E6E6A" w:rsidRDefault="00C4006D" w:rsidP="00C4006D">
      <w:pPr>
        <w:pStyle w:val="Pa7"/>
        <w:spacing w:line="360" w:lineRule="auto"/>
        <w:jc w:val="both"/>
        <w:rPr>
          <w:rFonts w:ascii="Times New Roman" w:hAnsi="Times New Roman"/>
          <w:color w:val="000000"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075"/>
        <w:gridCol w:w="1553"/>
      </w:tblGrid>
      <w:tr w:rsidR="00C4006D" w:rsidRPr="008E6E6A" w:rsidTr="00C4006D">
        <w:tc>
          <w:tcPr>
            <w:tcW w:w="8075" w:type="dxa"/>
          </w:tcPr>
          <w:p w:rsidR="00C4006D" w:rsidRPr="00CD4E9F" w:rsidRDefault="00CD4E9F" w:rsidP="00224973">
            <w:pPr>
              <w:pStyle w:val="Pa7"/>
              <w:tabs>
                <w:tab w:val="left" w:pos="9214"/>
                <w:tab w:val="left" w:pos="9356"/>
              </w:tabs>
              <w:spacing w:line="360" w:lineRule="auto"/>
              <w:jc w:val="both"/>
              <w:rPr>
                <w:rFonts w:ascii="Times New Roman" w:hAnsi="Times New Roman"/>
                <w:lang w:val="de-DE"/>
              </w:rPr>
            </w:pPr>
            <w:r w:rsidRPr="00CD4E9F">
              <w:rPr>
                <w:rFonts w:ascii="Times New Roman" w:hAnsi="Times New Roman"/>
                <w:lang w:val="de-DE"/>
              </w:rPr>
              <w:t xml:space="preserve">Die erste Verteidigungslinie </w:t>
            </w:r>
            <w:r w:rsidR="00240B96">
              <w:rPr>
                <w:rFonts w:ascii="Times New Roman" w:hAnsi="Times New Roman"/>
                <w:lang w:val="de-DE"/>
              </w:rPr>
              <w:t xml:space="preserve">sind die </w:t>
            </w:r>
            <w:r w:rsidRPr="00CD4E9F">
              <w:rPr>
                <w:rFonts w:ascii="Times New Roman" w:hAnsi="Times New Roman"/>
                <w:lang w:val="de-DE"/>
              </w:rPr>
              <w:t>Herkunftsländer der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Pr="00CD4E9F">
              <w:rPr>
                <w:rFonts w:ascii="Times New Roman" w:hAnsi="Times New Roman"/>
                <w:lang w:val="de-DE"/>
              </w:rPr>
              <w:t>Terroristen. Jedes Land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Pr="00CD4E9F">
              <w:rPr>
                <w:rFonts w:ascii="Times New Roman" w:hAnsi="Times New Roman"/>
                <w:lang w:val="de-DE"/>
              </w:rPr>
              <w:t xml:space="preserve">muss seine </w:t>
            </w:r>
            <w:r w:rsidR="00240B96">
              <w:rPr>
                <w:rFonts w:ascii="Times New Roman" w:hAnsi="Times New Roman"/>
                <w:lang w:val="de-DE"/>
              </w:rPr>
              <w:t xml:space="preserve">staatlichen Kapazitäten im Kampf gegen den Terrorismus ausbauen. Sie müssen auch bereit sein, zu handeln. </w:t>
            </w:r>
            <w:r w:rsidRPr="00CD4E9F">
              <w:rPr>
                <w:rFonts w:ascii="Times New Roman" w:hAnsi="Times New Roman"/>
                <w:lang w:val="de-DE"/>
              </w:rPr>
              <w:t xml:space="preserve">In Zusammenarbeit mit den </w:t>
            </w:r>
            <w:r w:rsidR="00240B96">
              <w:rPr>
                <w:rFonts w:ascii="Times New Roman" w:hAnsi="Times New Roman"/>
                <w:lang w:val="de-DE"/>
              </w:rPr>
              <w:t xml:space="preserve">Vereinen Nationen </w:t>
            </w:r>
            <w:r w:rsidRPr="00CD4E9F">
              <w:rPr>
                <w:rFonts w:ascii="Times New Roman" w:hAnsi="Times New Roman"/>
                <w:lang w:val="de-DE"/>
              </w:rPr>
              <w:t xml:space="preserve">und gleichgesinnten Ländern </w:t>
            </w:r>
            <w:r w:rsidR="00240B96">
              <w:rPr>
                <w:rFonts w:ascii="Times New Roman" w:hAnsi="Times New Roman"/>
                <w:lang w:val="de-DE"/>
              </w:rPr>
              <w:t xml:space="preserve">leistet die Europäische Union </w:t>
            </w:r>
            <w:r w:rsidRPr="00CD4E9F">
              <w:rPr>
                <w:rFonts w:ascii="Times New Roman" w:hAnsi="Times New Roman"/>
                <w:lang w:val="de-DE"/>
              </w:rPr>
              <w:t>zusätzlich zu den Beiträgen ihrer Mitglied</w:t>
            </w:r>
            <w:r w:rsidR="00D15144">
              <w:rPr>
                <w:rFonts w:ascii="Times New Roman" w:hAnsi="Times New Roman"/>
                <w:lang w:val="de-DE"/>
              </w:rPr>
              <w:t>s</w:t>
            </w:r>
            <w:r w:rsidRPr="00CD4E9F">
              <w:rPr>
                <w:rFonts w:ascii="Times New Roman" w:hAnsi="Times New Roman"/>
                <w:lang w:val="de-DE"/>
              </w:rPr>
              <w:t xml:space="preserve">staaten </w:t>
            </w:r>
            <w:r w:rsidR="00240B96">
              <w:rPr>
                <w:rFonts w:ascii="Times New Roman" w:hAnsi="Times New Roman"/>
                <w:lang w:val="de-DE"/>
              </w:rPr>
              <w:t xml:space="preserve">weitere Hilfen </w:t>
            </w:r>
            <w:r w:rsidRPr="00CD4E9F">
              <w:rPr>
                <w:rFonts w:ascii="Times New Roman" w:hAnsi="Times New Roman"/>
                <w:lang w:val="de-DE"/>
              </w:rPr>
              <w:t xml:space="preserve">für die Terrorismusbekämpfung in Form laufender Programme für </w:t>
            </w:r>
            <w:r w:rsidR="00240B96">
              <w:rPr>
                <w:rFonts w:ascii="Times New Roman" w:hAnsi="Times New Roman"/>
                <w:lang w:val="de-DE"/>
              </w:rPr>
              <w:t>mehrere Länder in der Welt</w:t>
            </w:r>
            <w:r w:rsidRPr="00CD4E9F">
              <w:rPr>
                <w:rFonts w:ascii="Times New Roman" w:hAnsi="Times New Roman"/>
                <w:lang w:val="de-DE"/>
              </w:rPr>
              <w:t xml:space="preserve">. </w:t>
            </w:r>
            <w:r w:rsidR="00240B96" w:rsidRPr="00240B96">
              <w:rPr>
                <w:rFonts w:ascii="Times New Roman" w:hAnsi="Times New Roman"/>
                <w:lang w:val="de-DE"/>
              </w:rPr>
              <w:t>Dieser Plan hilft ihnen, Gesetze und Richtlinien zur Terrorismusbekämpfung zu entwerfen und umzusetzen.</w:t>
            </w:r>
            <w:r w:rsidR="00240B96">
              <w:rPr>
                <w:rFonts w:ascii="Times New Roman" w:hAnsi="Times New Roman"/>
                <w:lang w:val="de-DE"/>
              </w:rPr>
              <w:t xml:space="preserve"> </w:t>
            </w:r>
            <w:r w:rsidR="00240B96" w:rsidRPr="00240B96">
              <w:rPr>
                <w:rFonts w:ascii="Times New Roman" w:hAnsi="Times New Roman"/>
                <w:lang w:val="de-DE"/>
              </w:rPr>
              <w:t xml:space="preserve">Es enthält in allen Abkommen mit Ländern der Dritten Welt Anti-Terror-Klauseln und nutzt Entwicklungshilfe, um die Unterstützungsbasis für terroristische Organisationen durch einen Schwerpunkt auf Armutsbekämpfung, Menschenrechte, gute Regierungsführung und </w:t>
            </w:r>
            <w:r w:rsidR="00BD6ED3">
              <w:rPr>
                <w:rFonts w:ascii="Times New Roman" w:hAnsi="Times New Roman"/>
                <w:lang w:val="de-DE"/>
              </w:rPr>
              <w:t xml:space="preserve">Beteiligung an der </w:t>
            </w:r>
            <w:r w:rsidR="00240B96" w:rsidRPr="00240B96">
              <w:rPr>
                <w:rFonts w:ascii="Times New Roman" w:hAnsi="Times New Roman"/>
                <w:lang w:val="de-DE"/>
              </w:rPr>
              <w:t>Demokratie zu untergraben</w:t>
            </w:r>
            <w:r w:rsidR="00224973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1553" w:type="dxa"/>
            <w:vAlign w:val="bottom"/>
          </w:tcPr>
          <w:p w:rsidR="00C4006D" w:rsidRPr="00CD4E9F" w:rsidRDefault="00224973" w:rsidP="00A6311D">
            <w:pPr>
              <w:pStyle w:val="Pa7"/>
              <w:spacing w:line="360" w:lineRule="auto"/>
              <w:rPr>
                <w:rFonts w:ascii="Times New Roman" w:hAnsi="Times New Roman"/>
                <w:color w:val="000000"/>
                <w:lang w:val="de-DE"/>
              </w:rPr>
            </w:pPr>
            <w:r>
              <w:rPr>
                <w:rFonts w:ascii="Times New Roman" w:hAnsi="Times New Roman"/>
                <w:color w:val="000000"/>
                <w:lang w:val="de-DE"/>
              </w:rPr>
              <w:t xml:space="preserve">250 </w:t>
            </w:r>
            <w:r w:rsidR="006E4645" w:rsidRPr="00CD4E9F">
              <w:rPr>
                <w:rFonts w:ascii="Times New Roman" w:hAnsi="Times New Roman"/>
                <w:color w:val="000000"/>
                <w:lang w:val="de-DE"/>
              </w:rPr>
              <w:t>syllables</w:t>
            </w:r>
            <w:r w:rsidR="00A6311D">
              <w:rPr>
                <w:rFonts w:ascii="Times New Roman" w:hAnsi="Times New Roman"/>
                <w:color w:val="000000"/>
                <w:lang w:val="de-DE"/>
              </w:rPr>
              <w:t xml:space="preserve"> = </w:t>
            </w:r>
            <w:bookmarkStart w:id="0" w:name="_GoBack"/>
            <w:bookmarkEnd w:id="0"/>
            <w:r w:rsidR="004B1BDC" w:rsidRPr="00CD4E9F">
              <w:rPr>
                <w:rFonts w:ascii="Times New Roman" w:hAnsi="Times New Roman"/>
                <w:color w:val="000000"/>
                <w:lang w:val="de-DE"/>
              </w:rPr>
              <w:t>1 minute</w:t>
            </w:r>
          </w:p>
        </w:tc>
      </w:tr>
    </w:tbl>
    <w:p w:rsidR="00C4006D" w:rsidRPr="008E6E6A" w:rsidRDefault="00C4006D" w:rsidP="00C4006D">
      <w:pPr>
        <w:pStyle w:val="Pa7"/>
        <w:spacing w:line="360" w:lineRule="auto"/>
        <w:jc w:val="both"/>
        <w:rPr>
          <w:rFonts w:ascii="Times New Roman" w:hAnsi="Times New Roman"/>
          <w:color w:val="000000"/>
          <w:lang w:val="en-US"/>
        </w:rPr>
      </w:pPr>
    </w:p>
    <w:p w:rsidR="00602943" w:rsidRPr="008E6E6A" w:rsidRDefault="00602943" w:rsidP="00C4006D">
      <w:pPr>
        <w:tabs>
          <w:tab w:val="left" w:pos="9214"/>
          <w:tab w:val="left" w:pos="9356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sectPr w:rsidR="00602943" w:rsidRPr="008E6E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 Square Sans Pro">
    <w:altName w:val="EC Square Sans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1C215EA8-D1DE-4F34-AF76-3BADE5DBF71A}"/>
    <w:docVar w:name="dgnword-eventsink" w:val="510012736"/>
  </w:docVars>
  <w:rsids>
    <w:rsidRoot w:val="00522721"/>
    <w:rsid w:val="0005046E"/>
    <w:rsid w:val="00103AD8"/>
    <w:rsid w:val="0019216A"/>
    <w:rsid w:val="00224973"/>
    <w:rsid w:val="00240B96"/>
    <w:rsid w:val="002705C4"/>
    <w:rsid w:val="00317720"/>
    <w:rsid w:val="00365F06"/>
    <w:rsid w:val="003D59D7"/>
    <w:rsid w:val="00401E53"/>
    <w:rsid w:val="00483272"/>
    <w:rsid w:val="004B1BDC"/>
    <w:rsid w:val="00522721"/>
    <w:rsid w:val="005506D5"/>
    <w:rsid w:val="00602943"/>
    <w:rsid w:val="006553B6"/>
    <w:rsid w:val="006A15CC"/>
    <w:rsid w:val="006E4645"/>
    <w:rsid w:val="008E6E6A"/>
    <w:rsid w:val="009D41DD"/>
    <w:rsid w:val="009F0B35"/>
    <w:rsid w:val="00A6311D"/>
    <w:rsid w:val="00AE7CD9"/>
    <w:rsid w:val="00B106B8"/>
    <w:rsid w:val="00B44D0B"/>
    <w:rsid w:val="00B617AA"/>
    <w:rsid w:val="00B852EE"/>
    <w:rsid w:val="00BD6ED3"/>
    <w:rsid w:val="00C343C0"/>
    <w:rsid w:val="00C4006D"/>
    <w:rsid w:val="00CD30F6"/>
    <w:rsid w:val="00CD4E9F"/>
    <w:rsid w:val="00D15144"/>
    <w:rsid w:val="00D221A3"/>
    <w:rsid w:val="00D262F0"/>
    <w:rsid w:val="00DB178C"/>
    <w:rsid w:val="00EC5C5D"/>
    <w:rsid w:val="00F9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DC80112-995C-4072-9583-27457D12A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9216A"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13">
    <w:name w:val="Pa13"/>
    <w:basedOn w:val="Normale"/>
    <w:next w:val="Normale"/>
    <w:uiPriority w:val="99"/>
    <w:rsid w:val="00522721"/>
    <w:pPr>
      <w:autoSpaceDE w:val="0"/>
      <w:autoSpaceDN w:val="0"/>
      <w:adjustRightInd w:val="0"/>
      <w:spacing w:after="0" w:line="201" w:lineRule="atLeast"/>
    </w:pPr>
    <w:rPr>
      <w:rFonts w:ascii="EC Square Sans Pro" w:hAnsi="EC Square Sans Pro"/>
      <w:sz w:val="24"/>
      <w:szCs w:val="24"/>
    </w:rPr>
  </w:style>
  <w:style w:type="paragraph" w:customStyle="1" w:styleId="Default">
    <w:name w:val="Default"/>
    <w:rsid w:val="00522721"/>
    <w:pPr>
      <w:autoSpaceDE w:val="0"/>
      <w:autoSpaceDN w:val="0"/>
      <w:adjustRightInd w:val="0"/>
      <w:spacing w:after="0" w:line="240" w:lineRule="auto"/>
    </w:pPr>
    <w:rPr>
      <w:rFonts w:ascii="EC Square Sans Pro" w:hAnsi="EC Square Sans Pro" w:cs="EC Square Sans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522721"/>
    <w:pPr>
      <w:spacing w:line="201" w:lineRule="atLeast"/>
    </w:pPr>
    <w:rPr>
      <w:rFonts w:cs="Times New Roman"/>
      <w:color w:val="auto"/>
    </w:rPr>
  </w:style>
  <w:style w:type="paragraph" w:customStyle="1" w:styleId="Pa12">
    <w:name w:val="Pa12"/>
    <w:basedOn w:val="Default"/>
    <w:next w:val="Default"/>
    <w:uiPriority w:val="99"/>
    <w:rsid w:val="00522721"/>
    <w:pPr>
      <w:spacing w:line="241" w:lineRule="atLeast"/>
    </w:pPr>
    <w:rPr>
      <w:rFonts w:cs="Times New Roman"/>
      <w:color w:val="auto"/>
    </w:rPr>
  </w:style>
  <w:style w:type="table" w:styleId="Grigliatabella">
    <w:name w:val="Table Grid"/>
    <w:basedOn w:val="Tabellanormale"/>
    <w:uiPriority w:val="39"/>
    <w:rsid w:val="00C4006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30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D30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71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Marchionne</dc:creator>
  <cp:keywords/>
  <dc:description/>
  <cp:lastModifiedBy>Francesca Marchionne</cp:lastModifiedBy>
  <cp:revision>7</cp:revision>
  <cp:lastPrinted>2019-05-26T09:59:00Z</cp:lastPrinted>
  <dcterms:created xsi:type="dcterms:W3CDTF">2019-06-04T14:57:00Z</dcterms:created>
  <dcterms:modified xsi:type="dcterms:W3CDTF">2019-07-07T10:45:00Z</dcterms:modified>
</cp:coreProperties>
</file>